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C5B5E86"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B53D5C">
        <w:rPr>
          <w:rFonts w:cs="Arial"/>
          <w:b/>
          <w:noProof/>
          <w:sz w:val="24"/>
          <w:szCs w:val="24"/>
        </w:rPr>
        <w:t>0</w:t>
      </w:r>
      <w:r w:rsidR="00B17127">
        <w:rPr>
          <w:rFonts w:cs="Arial"/>
          <w:b/>
          <w:noProof/>
          <w:sz w:val="24"/>
          <w:szCs w:val="24"/>
        </w:rPr>
        <w:t>834</w:t>
      </w:r>
    </w:p>
    <w:p w14:paraId="1DD5371F" w14:textId="0C389FC7"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B17127">
        <w:rPr>
          <w:rFonts w:ascii="Arial" w:hAnsi="Arial" w:cs="Arial"/>
          <w:b/>
          <w:noProof/>
          <w:color w:val="0000FF"/>
        </w:rPr>
        <w:t>0167</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EE492"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F20875">
              <w:rPr>
                <w:rFonts w:hint="eastAsia"/>
                <w:b/>
                <w:noProof/>
                <w:sz w:val="28"/>
                <w:lang w:eastAsia="zh-CN"/>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3A459" w:rsidR="001E41F3" w:rsidRPr="00410371" w:rsidRDefault="000E3290" w:rsidP="00B53D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3D5C">
              <w:rPr>
                <w:b/>
                <w:noProof/>
                <w:sz w:val="28"/>
              </w:rPr>
              <w:t>0592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53E42" w:rsidR="001E41F3" w:rsidRPr="00410371" w:rsidRDefault="00B17127"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F9DDC"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F20875">
              <w:rPr>
                <w:rFonts w:hint="eastAsia"/>
                <w:b/>
                <w:noProof/>
                <w:sz w:val="28"/>
                <w:lang w:eastAsia="zh-CN"/>
              </w:rPr>
              <w:t>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9A3A8" w:rsidR="00F25D98" w:rsidRDefault="00F208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792E0" w:rsidR="001E41F3" w:rsidRDefault="00B91411">
            <w:pPr>
              <w:pStyle w:val="CRCoverPage"/>
              <w:spacing w:after="0"/>
              <w:ind w:left="100"/>
              <w:rPr>
                <w:noProof/>
              </w:rPr>
            </w:pPr>
            <w:r>
              <w:fldChar w:fldCharType="begin"/>
            </w:r>
            <w:r>
              <w:instrText xml:space="preserve"> DOCPROPERTY  CrTitle  \* MERGEFORMAT </w:instrText>
            </w:r>
            <w:r>
              <w:fldChar w:fldCharType="separate"/>
            </w:r>
            <w:r w:rsidR="00F20875" w:rsidRPr="00A636BF">
              <w:t>Clarification on the U</w:t>
            </w:r>
            <w:r w:rsidR="00F20875">
              <w:rPr>
                <w:rFonts w:hint="eastAsia"/>
                <w:lang w:eastAsia="zh-CN"/>
              </w:rPr>
              <w:t xml:space="preserve">ser </w:t>
            </w:r>
            <w:r w:rsidR="00F20875" w:rsidRPr="00A636BF">
              <w:t>P</w:t>
            </w:r>
            <w:r w:rsidR="00F20875">
              <w:rPr>
                <w:rFonts w:hint="eastAsia"/>
                <w:lang w:eastAsia="zh-CN"/>
              </w:rPr>
              <w:t>lane</w:t>
            </w:r>
            <w:r w:rsidR="00F20875" w:rsidRPr="00A636BF">
              <w:t xml:space="preserve"> LCS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F49B"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20875">
              <w:rPr>
                <w:noProof/>
              </w:rPr>
              <w:fldChar w:fldCharType="begin"/>
            </w:r>
            <w:r w:rsidR="00F20875">
              <w:rPr>
                <w:noProof/>
              </w:rPr>
              <w:instrText xml:space="preserve"> DOCPROPERTY  RelatedWis  \* MERGEFORMAT </w:instrText>
            </w:r>
            <w:r w:rsidR="00F20875">
              <w:rPr>
                <w:noProof/>
              </w:rPr>
              <w:fldChar w:fldCharType="separate"/>
            </w:r>
            <w:r w:rsidR="00F20875" w:rsidRPr="00A636BF">
              <w:rPr>
                <w:noProof/>
              </w:rPr>
              <w:t>5G_eLCS_Ph3</w:t>
            </w:r>
            <w:r w:rsidR="00F20875">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AEB74" w:rsidR="001E41F3" w:rsidRDefault="00F20875" w:rsidP="0083473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0875" w14:paraId="1256F52C" w14:textId="77777777" w:rsidTr="00547111">
        <w:tc>
          <w:tcPr>
            <w:tcW w:w="2694" w:type="dxa"/>
            <w:gridSpan w:val="2"/>
            <w:tcBorders>
              <w:top w:val="single" w:sz="4" w:space="0" w:color="auto"/>
              <w:left w:val="single" w:sz="4" w:space="0" w:color="auto"/>
            </w:tcBorders>
          </w:tcPr>
          <w:p w14:paraId="52C87DB0" w14:textId="77777777" w:rsidR="00F20875" w:rsidRDefault="00F20875" w:rsidP="00F20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4BE8C" w14:textId="77777777" w:rsidR="00F20875" w:rsidRDefault="00F20875" w:rsidP="00F20875">
            <w:pPr>
              <w:pStyle w:val="CRCoverPage"/>
              <w:spacing w:after="0"/>
              <w:ind w:left="100"/>
              <w:rPr>
                <w:noProof/>
                <w:lang w:eastAsia="zh-CN"/>
              </w:rPr>
            </w:pPr>
            <w:r>
              <w:rPr>
                <w:rFonts w:hint="eastAsia"/>
                <w:noProof/>
                <w:lang w:eastAsia="zh-CN"/>
              </w:rPr>
              <w:t>There are several incorrect step in clause 6.18</w:t>
            </w:r>
          </w:p>
          <w:p w14:paraId="421EA161" w14:textId="77777777" w:rsidR="00F20875" w:rsidRDefault="00F20875" w:rsidP="00F20875">
            <w:pPr>
              <w:pStyle w:val="CRCoverPage"/>
              <w:spacing w:after="0"/>
              <w:ind w:left="100"/>
              <w:rPr>
                <w:noProof/>
                <w:lang w:eastAsia="zh-CN"/>
              </w:rPr>
            </w:pPr>
            <w:r>
              <w:rPr>
                <w:rFonts w:hint="eastAsia"/>
                <w:noProof/>
                <w:lang w:eastAsia="zh-CN"/>
              </w:rPr>
              <w:t>It is unclear when the AMF subscribes UP status from LMF.</w:t>
            </w:r>
          </w:p>
          <w:p w14:paraId="2C21D9A3" w14:textId="77777777" w:rsidR="00F20875" w:rsidRDefault="00F20875" w:rsidP="00F20875">
            <w:pPr>
              <w:pStyle w:val="CRCoverPage"/>
              <w:spacing w:after="0"/>
              <w:ind w:left="100"/>
              <w:rPr>
                <w:noProof/>
                <w:lang w:eastAsia="zh-CN"/>
              </w:rPr>
            </w:pPr>
            <w:r>
              <w:rPr>
                <w:rFonts w:hint="eastAsia"/>
                <w:noProof/>
                <w:lang w:eastAsia="zh-CN"/>
              </w:rPr>
              <w:t>Whether UE</w:t>
            </w:r>
            <w:r w:rsidRPr="00A636BF">
              <w:rPr>
                <w:noProof/>
                <w:lang w:eastAsia="zh-CN"/>
              </w:rPr>
              <w:t xml:space="preserve"> initiated User Plane Connection</w:t>
            </w:r>
            <w:r>
              <w:rPr>
                <w:rFonts w:hint="eastAsia"/>
                <w:noProof/>
                <w:lang w:eastAsia="zh-CN"/>
              </w:rPr>
              <w:t xml:space="preserve"> if there is already UP connection.</w:t>
            </w:r>
          </w:p>
          <w:p w14:paraId="708AA7DE" w14:textId="66BE6768" w:rsidR="00F20875" w:rsidRDefault="00094E53" w:rsidP="00F20875">
            <w:pPr>
              <w:pStyle w:val="CRCoverPage"/>
              <w:spacing w:after="0"/>
              <w:ind w:left="100"/>
              <w:rPr>
                <w:noProof/>
              </w:rPr>
            </w:pPr>
            <w:r>
              <w:rPr>
                <w:noProof/>
                <w:lang w:eastAsia="zh-CN"/>
              </w:rPr>
              <w:t>This CR proposes to clarify this.</w:t>
            </w:r>
          </w:p>
        </w:tc>
      </w:tr>
      <w:tr w:rsidR="00F20875" w14:paraId="4CA74D09" w14:textId="77777777" w:rsidTr="00547111">
        <w:tc>
          <w:tcPr>
            <w:tcW w:w="2694" w:type="dxa"/>
            <w:gridSpan w:val="2"/>
            <w:tcBorders>
              <w:left w:val="single" w:sz="4" w:space="0" w:color="auto"/>
            </w:tcBorders>
          </w:tcPr>
          <w:p w14:paraId="2D0866D6" w14:textId="77777777" w:rsidR="00F20875" w:rsidRDefault="00F20875" w:rsidP="00F20875">
            <w:pPr>
              <w:pStyle w:val="CRCoverPage"/>
              <w:spacing w:after="0"/>
              <w:rPr>
                <w:b/>
                <w:i/>
                <w:noProof/>
                <w:sz w:val="8"/>
                <w:szCs w:val="8"/>
              </w:rPr>
            </w:pPr>
          </w:p>
        </w:tc>
        <w:tc>
          <w:tcPr>
            <w:tcW w:w="6946" w:type="dxa"/>
            <w:gridSpan w:val="9"/>
            <w:tcBorders>
              <w:right w:val="single" w:sz="4" w:space="0" w:color="auto"/>
            </w:tcBorders>
          </w:tcPr>
          <w:p w14:paraId="365DEF04" w14:textId="77777777" w:rsidR="00F20875" w:rsidRDefault="00F20875" w:rsidP="00F20875">
            <w:pPr>
              <w:pStyle w:val="CRCoverPage"/>
              <w:spacing w:after="0"/>
              <w:rPr>
                <w:noProof/>
                <w:sz w:val="8"/>
                <w:szCs w:val="8"/>
              </w:rPr>
            </w:pPr>
          </w:p>
        </w:tc>
      </w:tr>
      <w:tr w:rsidR="00F20875" w14:paraId="21016551" w14:textId="77777777" w:rsidTr="00547111">
        <w:tc>
          <w:tcPr>
            <w:tcW w:w="2694" w:type="dxa"/>
            <w:gridSpan w:val="2"/>
            <w:tcBorders>
              <w:left w:val="single" w:sz="4" w:space="0" w:color="auto"/>
            </w:tcBorders>
          </w:tcPr>
          <w:p w14:paraId="49433147" w14:textId="77777777" w:rsidR="00F20875" w:rsidRDefault="00F20875" w:rsidP="00F20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6FC10" w:rsidR="00F20875" w:rsidRDefault="00F20875" w:rsidP="00F20875">
            <w:pPr>
              <w:pStyle w:val="CRCoverPage"/>
              <w:spacing w:after="0"/>
              <w:ind w:left="100"/>
              <w:rPr>
                <w:noProof/>
              </w:rPr>
            </w:pPr>
            <w:r>
              <w:rPr>
                <w:rFonts w:hint="eastAsia"/>
                <w:noProof/>
                <w:lang w:eastAsia="zh-CN"/>
              </w:rPr>
              <w:t>Correcting the incorrect step. Adding the AMF subscribe the UP status from LMF. Clarify the UE</w:t>
            </w:r>
            <w:r w:rsidRPr="00A636BF">
              <w:rPr>
                <w:noProof/>
                <w:lang w:eastAsia="zh-CN"/>
              </w:rPr>
              <w:t xml:space="preserve"> initiated User Plane Connection</w:t>
            </w:r>
            <w:r>
              <w:rPr>
                <w:rFonts w:hint="eastAsia"/>
                <w:noProof/>
                <w:lang w:eastAsia="zh-CN"/>
              </w:rPr>
              <w:t xml:space="preserve"> only if there is no UP connection.</w:t>
            </w:r>
          </w:p>
        </w:tc>
      </w:tr>
      <w:tr w:rsidR="00F20875" w14:paraId="1F886379" w14:textId="77777777" w:rsidTr="00547111">
        <w:tc>
          <w:tcPr>
            <w:tcW w:w="2694" w:type="dxa"/>
            <w:gridSpan w:val="2"/>
            <w:tcBorders>
              <w:left w:val="single" w:sz="4" w:space="0" w:color="auto"/>
            </w:tcBorders>
          </w:tcPr>
          <w:p w14:paraId="4D989623" w14:textId="77777777" w:rsidR="00F20875" w:rsidRDefault="00F20875" w:rsidP="00F20875">
            <w:pPr>
              <w:pStyle w:val="CRCoverPage"/>
              <w:spacing w:after="0"/>
              <w:rPr>
                <w:b/>
                <w:i/>
                <w:noProof/>
                <w:sz w:val="8"/>
                <w:szCs w:val="8"/>
              </w:rPr>
            </w:pPr>
          </w:p>
        </w:tc>
        <w:tc>
          <w:tcPr>
            <w:tcW w:w="6946" w:type="dxa"/>
            <w:gridSpan w:val="9"/>
            <w:tcBorders>
              <w:right w:val="single" w:sz="4" w:space="0" w:color="auto"/>
            </w:tcBorders>
          </w:tcPr>
          <w:p w14:paraId="71C4A204" w14:textId="77777777" w:rsidR="00F20875" w:rsidRDefault="00F20875" w:rsidP="00F20875">
            <w:pPr>
              <w:pStyle w:val="CRCoverPage"/>
              <w:spacing w:after="0"/>
              <w:rPr>
                <w:noProof/>
                <w:sz w:val="8"/>
                <w:szCs w:val="8"/>
              </w:rPr>
            </w:pPr>
          </w:p>
        </w:tc>
      </w:tr>
      <w:tr w:rsidR="00F20875" w14:paraId="678D7BF9" w14:textId="77777777" w:rsidTr="00547111">
        <w:tc>
          <w:tcPr>
            <w:tcW w:w="2694" w:type="dxa"/>
            <w:gridSpan w:val="2"/>
            <w:tcBorders>
              <w:left w:val="single" w:sz="4" w:space="0" w:color="auto"/>
              <w:bottom w:val="single" w:sz="4" w:space="0" w:color="auto"/>
            </w:tcBorders>
          </w:tcPr>
          <w:p w14:paraId="4E5CE1B6" w14:textId="77777777" w:rsidR="00F20875" w:rsidRDefault="00F20875" w:rsidP="00F20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0ADFC" w:rsidR="00F20875" w:rsidRDefault="00F20875" w:rsidP="00F20875">
            <w:pPr>
              <w:pStyle w:val="CRCoverPage"/>
              <w:spacing w:after="0"/>
              <w:ind w:left="100"/>
              <w:rPr>
                <w:noProof/>
              </w:rPr>
            </w:pPr>
            <w:r>
              <w:rPr>
                <w:rFonts w:hint="eastAsia"/>
                <w:noProof/>
                <w:lang w:eastAsia="zh-CN"/>
              </w:rPr>
              <w:t>Incorrcet and unclear description</w:t>
            </w:r>
          </w:p>
        </w:tc>
      </w:tr>
      <w:tr w:rsidR="00F20875" w14:paraId="034AF533" w14:textId="77777777" w:rsidTr="00547111">
        <w:tc>
          <w:tcPr>
            <w:tcW w:w="2694" w:type="dxa"/>
            <w:gridSpan w:val="2"/>
          </w:tcPr>
          <w:p w14:paraId="39D9EB5B" w14:textId="77777777" w:rsidR="00F20875" w:rsidRDefault="00F20875" w:rsidP="00F20875">
            <w:pPr>
              <w:pStyle w:val="CRCoverPage"/>
              <w:spacing w:after="0"/>
              <w:rPr>
                <w:b/>
                <w:i/>
                <w:noProof/>
                <w:sz w:val="8"/>
                <w:szCs w:val="8"/>
              </w:rPr>
            </w:pPr>
          </w:p>
        </w:tc>
        <w:tc>
          <w:tcPr>
            <w:tcW w:w="6946" w:type="dxa"/>
            <w:gridSpan w:val="9"/>
          </w:tcPr>
          <w:p w14:paraId="7826CB1C" w14:textId="77777777" w:rsidR="00F20875" w:rsidRDefault="00F20875" w:rsidP="00F20875">
            <w:pPr>
              <w:pStyle w:val="CRCoverPage"/>
              <w:spacing w:after="0"/>
              <w:rPr>
                <w:noProof/>
                <w:sz w:val="8"/>
                <w:szCs w:val="8"/>
              </w:rPr>
            </w:pPr>
          </w:p>
        </w:tc>
      </w:tr>
      <w:tr w:rsidR="00F20875" w14:paraId="6A17D7AC" w14:textId="77777777" w:rsidTr="00547111">
        <w:tc>
          <w:tcPr>
            <w:tcW w:w="2694" w:type="dxa"/>
            <w:gridSpan w:val="2"/>
            <w:tcBorders>
              <w:top w:val="single" w:sz="4" w:space="0" w:color="auto"/>
              <w:left w:val="single" w:sz="4" w:space="0" w:color="auto"/>
            </w:tcBorders>
          </w:tcPr>
          <w:p w14:paraId="6DAD5B19" w14:textId="77777777" w:rsidR="00F20875" w:rsidRDefault="00F20875" w:rsidP="00F20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F14A" w:rsidR="00F20875" w:rsidRDefault="00F20875" w:rsidP="00F20875">
            <w:pPr>
              <w:pStyle w:val="CRCoverPage"/>
              <w:spacing w:after="0"/>
              <w:ind w:left="100"/>
              <w:rPr>
                <w:noProof/>
              </w:rPr>
            </w:pPr>
            <w:r>
              <w:rPr>
                <w:rFonts w:hint="eastAsia"/>
                <w:noProof/>
                <w:lang w:eastAsia="zh-CN"/>
              </w:rPr>
              <w:t>6.18.1, 6.18.2, 6.18.3</w:t>
            </w:r>
          </w:p>
        </w:tc>
      </w:tr>
      <w:tr w:rsidR="00F20875" w14:paraId="56E1E6C3" w14:textId="77777777" w:rsidTr="00547111">
        <w:tc>
          <w:tcPr>
            <w:tcW w:w="2694" w:type="dxa"/>
            <w:gridSpan w:val="2"/>
            <w:tcBorders>
              <w:left w:val="single" w:sz="4" w:space="0" w:color="auto"/>
            </w:tcBorders>
          </w:tcPr>
          <w:p w14:paraId="2FB9DE77" w14:textId="77777777" w:rsidR="00F20875" w:rsidRDefault="00F20875" w:rsidP="00F20875">
            <w:pPr>
              <w:pStyle w:val="CRCoverPage"/>
              <w:spacing w:after="0"/>
              <w:rPr>
                <w:b/>
                <w:i/>
                <w:noProof/>
                <w:sz w:val="8"/>
                <w:szCs w:val="8"/>
              </w:rPr>
            </w:pPr>
          </w:p>
        </w:tc>
        <w:tc>
          <w:tcPr>
            <w:tcW w:w="6946" w:type="dxa"/>
            <w:gridSpan w:val="9"/>
            <w:tcBorders>
              <w:right w:val="single" w:sz="4" w:space="0" w:color="auto"/>
            </w:tcBorders>
          </w:tcPr>
          <w:p w14:paraId="0898542D" w14:textId="77777777" w:rsidR="00F20875" w:rsidRDefault="00F20875" w:rsidP="00F20875">
            <w:pPr>
              <w:pStyle w:val="CRCoverPage"/>
              <w:spacing w:after="0"/>
              <w:rPr>
                <w:noProof/>
                <w:sz w:val="8"/>
                <w:szCs w:val="8"/>
              </w:rPr>
            </w:pPr>
          </w:p>
        </w:tc>
      </w:tr>
      <w:tr w:rsidR="00F20875" w14:paraId="76F95A8B" w14:textId="77777777" w:rsidTr="00547111">
        <w:tc>
          <w:tcPr>
            <w:tcW w:w="2694" w:type="dxa"/>
            <w:gridSpan w:val="2"/>
            <w:tcBorders>
              <w:left w:val="single" w:sz="4" w:space="0" w:color="auto"/>
            </w:tcBorders>
          </w:tcPr>
          <w:p w14:paraId="335EAB52" w14:textId="77777777" w:rsidR="00F20875" w:rsidRDefault="00F20875" w:rsidP="00F20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0875" w:rsidRDefault="00F20875" w:rsidP="00F20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0875" w:rsidRDefault="00F20875" w:rsidP="00F20875">
            <w:pPr>
              <w:pStyle w:val="CRCoverPage"/>
              <w:spacing w:after="0"/>
              <w:jc w:val="center"/>
              <w:rPr>
                <w:b/>
                <w:caps/>
                <w:noProof/>
              </w:rPr>
            </w:pPr>
            <w:r>
              <w:rPr>
                <w:b/>
                <w:caps/>
                <w:noProof/>
              </w:rPr>
              <w:t>N</w:t>
            </w:r>
          </w:p>
        </w:tc>
        <w:tc>
          <w:tcPr>
            <w:tcW w:w="2977" w:type="dxa"/>
            <w:gridSpan w:val="4"/>
          </w:tcPr>
          <w:p w14:paraId="304CCBCB" w14:textId="77777777" w:rsidR="00F20875" w:rsidRDefault="00F20875" w:rsidP="00F20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0875" w:rsidRDefault="00F20875" w:rsidP="00F20875">
            <w:pPr>
              <w:pStyle w:val="CRCoverPage"/>
              <w:spacing w:after="0"/>
              <w:ind w:left="99"/>
              <w:rPr>
                <w:noProof/>
              </w:rPr>
            </w:pPr>
          </w:p>
        </w:tc>
      </w:tr>
      <w:tr w:rsidR="00F20875" w14:paraId="34ACE2EB" w14:textId="77777777" w:rsidTr="00547111">
        <w:tc>
          <w:tcPr>
            <w:tcW w:w="2694" w:type="dxa"/>
            <w:gridSpan w:val="2"/>
            <w:tcBorders>
              <w:left w:val="single" w:sz="4" w:space="0" w:color="auto"/>
            </w:tcBorders>
          </w:tcPr>
          <w:p w14:paraId="571382F3" w14:textId="77777777" w:rsidR="00F20875" w:rsidRDefault="00F20875" w:rsidP="00F20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0875" w:rsidRDefault="00F20875" w:rsidP="00F20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20875" w:rsidRDefault="00F20875" w:rsidP="00F208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0875" w:rsidRDefault="00F20875" w:rsidP="00F20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0875" w:rsidRDefault="00F20875" w:rsidP="00F20875">
            <w:pPr>
              <w:pStyle w:val="CRCoverPage"/>
              <w:spacing w:after="0"/>
              <w:ind w:left="99"/>
              <w:rPr>
                <w:noProof/>
              </w:rPr>
            </w:pPr>
            <w:r>
              <w:rPr>
                <w:noProof/>
              </w:rPr>
              <w:t xml:space="preserve">TS/TR ... CR ... </w:t>
            </w:r>
          </w:p>
        </w:tc>
      </w:tr>
      <w:tr w:rsidR="00F20875" w14:paraId="446DDBAC" w14:textId="77777777" w:rsidTr="00547111">
        <w:tc>
          <w:tcPr>
            <w:tcW w:w="2694" w:type="dxa"/>
            <w:gridSpan w:val="2"/>
            <w:tcBorders>
              <w:left w:val="single" w:sz="4" w:space="0" w:color="auto"/>
            </w:tcBorders>
          </w:tcPr>
          <w:p w14:paraId="678A1AA6" w14:textId="77777777" w:rsidR="00F20875" w:rsidRDefault="00F20875" w:rsidP="00F20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0875" w:rsidRDefault="00F20875" w:rsidP="00F20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20875" w:rsidRDefault="00F20875" w:rsidP="00F208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20875" w:rsidRDefault="00F20875" w:rsidP="00F20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0875" w:rsidRDefault="00F20875" w:rsidP="00F20875">
            <w:pPr>
              <w:pStyle w:val="CRCoverPage"/>
              <w:spacing w:after="0"/>
              <w:ind w:left="99"/>
              <w:rPr>
                <w:noProof/>
              </w:rPr>
            </w:pPr>
            <w:r>
              <w:rPr>
                <w:noProof/>
              </w:rPr>
              <w:t xml:space="preserve">TS/TR ... CR ... </w:t>
            </w:r>
          </w:p>
        </w:tc>
      </w:tr>
      <w:tr w:rsidR="00F20875" w14:paraId="55C714D2" w14:textId="77777777" w:rsidTr="00547111">
        <w:tc>
          <w:tcPr>
            <w:tcW w:w="2694" w:type="dxa"/>
            <w:gridSpan w:val="2"/>
            <w:tcBorders>
              <w:left w:val="single" w:sz="4" w:space="0" w:color="auto"/>
            </w:tcBorders>
          </w:tcPr>
          <w:p w14:paraId="45913E62" w14:textId="77777777" w:rsidR="00F20875" w:rsidRDefault="00F20875" w:rsidP="00F20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0875" w:rsidRDefault="00F20875" w:rsidP="00F20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20875" w:rsidRDefault="00F20875" w:rsidP="00F208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0875" w:rsidRDefault="00F20875" w:rsidP="00F20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0875" w:rsidRDefault="00F20875" w:rsidP="00F20875">
            <w:pPr>
              <w:pStyle w:val="CRCoverPage"/>
              <w:spacing w:after="0"/>
              <w:ind w:left="99"/>
              <w:rPr>
                <w:noProof/>
              </w:rPr>
            </w:pPr>
            <w:r>
              <w:rPr>
                <w:noProof/>
              </w:rPr>
              <w:t xml:space="preserve">TS/TR ... CR ... </w:t>
            </w:r>
          </w:p>
        </w:tc>
      </w:tr>
      <w:tr w:rsidR="00F20875" w14:paraId="60DF82CC" w14:textId="77777777" w:rsidTr="008863B9">
        <w:tc>
          <w:tcPr>
            <w:tcW w:w="2694" w:type="dxa"/>
            <w:gridSpan w:val="2"/>
            <w:tcBorders>
              <w:left w:val="single" w:sz="4" w:space="0" w:color="auto"/>
            </w:tcBorders>
          </w:tcPr>
          <w:p w14:paraId="517696CD" w14:textId="77777777" w:rsidR="00F20875" w:rsidRDefault="00F20875" w:rsidP="00F20875">
            <w:pPr>
              <w:pStyle w:val="CRCoverPage"/>
              <w:spacing w:after="0"/>
              <w:rPr>
                <w:b/>
                <w:i/>
                <w:noProof/>
              </w:rPr>
            </w:pPr>
          </w:p>
        </w:tc>
        <w:tc>
          <w:tcPr>
            <w:tcW w:w="6946" w:type="dxa"/>
            <w:gridSpan w:val="9"/>
            <w:tcBorders>
              <w:right w:val="single" w:sz="4" w:space="0" w:color="auto"/>
            </w:tcBorders>
          </w:tcPr>
          <w:p w14:paraId="4D84207F" w14:textId="77777777" w:rsidR="00F20875" w:rsidRDefault="00F20875" w:rsidP="00F20875">
            <w:pPr>
              <w:pStyle w:val="CRCoverPage"/>
              <w:spacing w:after="0"/>
              <w:rPr>
                <w:noProof/>
              </w:rPr>
            </w:pPr>
          </w:p>
        </w:tc>
      </w:tr>
      <w:tr w:rsidR="00F20875" w14:paraId="556B87B6" w14:textId="77777777" w:rsidTr="008863B9">
        <w:tc>
          <w:tcPr>
            <w:tcW w:w="2694" w:type="dxa"/>
            <w:gridSpan w:val="2"/>
            <w:tcBorders>
              <w:left w:val="single" w:sz="4" w:space="0" w:color="auto"/>
              <w:bottom w:val="single" w:sz="4" w:space="0" w:color="auto"/>
            </w:tcBorders>
          </w:tcPr>
          <w:p w14:paraId="79A9C411" w14:textId="77777777" w:rsidR="00F20875" w:rsidRDefault="00F20875" w:rsidP="00F208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0875" w:rsidRDefault="00F20875" w:rsidP="00F20875">
            <w:pPr>
              <w:pStyle w:val="CRCoverPage"/>
              <w:spacing w:after="0"/>
              <w:ind w:left="100"/>
              <w:rPr>
                <w:noProof/>
              </w:rPr>
            </w:pPr>
          </w:p>
        </w:tc>
      </w:tr>
      <w:tr w:rsidR="00F20875" w:rsidRPr="008863B9" w14:paraId="45BFE792" w14:textId="77777777" w:rsidTr="008863B9">
        <w:tc>
          <w:tcPr>
            <w:tcW w:w="2694" w:type="dxa"/>
            <w:gridSpan w:val="2"/>
            <w:tcBorders>
              <w:top w:val="single" w:sz="4" w:space="0" w:color="auto"/>
              <w:bottom w:val="single" w:sz="4" w:space="0" w:color="auto"/>
            </w:tcBorders>
          </w:tcPr>
          <w:p w14:paraId="194242DD" w14:textId="77777777" w:rsidR="00F20875" w:rsidRPr="008863B9" w:rsidRDefault="00F20875" w:rsidP="00F208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0875" w:rsidRPr="008863B9" w:rsidRDefault="00F20875" w:rsidP="00F20875">
            <w:pPr>
              <w:pStyle w:val="CRCoverPage"/>
              <w:spacing w:after="0"/>
              <w:ind w:left="100"/>
              <w:rPr>
                <w:noProof/>
                <w:sz w:val="8"/>
                <w:szCs w:val="8"/>
              </w:rPr>
            </w:pPr>
          </w:p>
        </w:tc>
      </w:tr>
      <w:tr w:rsidR="00F208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0875" w:rsidRDefault="00F20875" w:rsidP="00F208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0875" w:rsidRDefault="00F20875" w:rsidP="00F208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575A083A" w14:textId="77777777" w:rsidR="0060361E" w:rsidRDefault="0060361E" w:rsidP="0060361E">
      <w:pPr>
        <w:rPr>
          <w:noProof/>
        </w:rPr>
      </w:pPr>
    </w:p>
    <w:p w14:paraId="4B4DA963" w14:textId="77777777" w:rsidR="00F20875" w:rsidRPr="00F20875" w:rsidRDefault="00F20875" w:rsidP="00F208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78074971"/>
      <w:r w:rsidRPr="00F20875">
        <w:rPr>
          <w:rFonts w:ascii="Arial" w:eastAsia="Times New Roman" w:hAnsi="Arial"/>
          <w:sz w:val="28"/>
          <w:lang w:eastAsia="zh-CN"/>
        </w:rPr>
        <w:t>6.18.1</w:t>
      </w:r>
      <w:r w:rsidRPr="00F20875">
        <w:rPr>
          <w:rFonts w:ascii="Arial" w:eastAsia="Times New Roman" w:hAnsi="Arial"/>
          <w:sz w:val="28"/>
          <w:lang w:eastAsia="zh-CN"/>
        </w:rPr>
        <w:tab/>
        <w:t>LMF initiated User Plane Connection</w:t>
      </w:r>
      <w:bookmarkEnd w:id="2"/>
    </w:p>
    <w:p w14:paraId="7D68292E" w14:textId="77777777" w:rsidR="00F20875" w:rsidRPr="00F20875" w:rsidRDefault="00F20875" w:rsidP="00F20875">
      <w:pPr>
        <w:overflowPunct w:val="0"/>
        <w:autoSpaceDE w:val="0"/>
        <w:autoSpaceDN w:val="0"/>
        <w:adjustRightInd w:val="0"/>
        <w:textAlignment w:val="baseline"/>
        <w:rPr>
          <w:rFonts w:eastAsia="Times New Roman"/>
          <w:lang w:eastAsia="zh-CN"/>
        </w:rPr>
      </w:pPr>
      <w:r w:rsidRPr="00F20875">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w:t>
      </w:r>
      <w:proofErr w:type="gramStart"/>
      <w:r w:rsidRPr="00F20875">
        <w:rPr>
          <w:rFonts w:eastAsia="Times New Roman"/>
          <w:lang w:eastAsia="zh-CN"/>
        </w:rPr>
        <w:t>a</w:t>
      </w:r>
      <w:proofErr w:type="gramEnd"/>
      <w:r w:rsidRPr="00F20875">
        <w:rPr>
          <w:rFonts w:eastAsia="Times New Roman"/>
          <w:lang w:eastAsia="zh-CN"/>
        </w:rPr>
        <w:t xml:space="preserve"> </w:t>
      </w:r>
      <w:proofErr w:type="spellStart"/>
      <w:r w:rsidRPr="00F20875">
        <w:rPr>
          <w:rFonts w:eastAsia="Times New Roman"/>
          <w:lang w:eastAsia="zh-CN"/>
        </w:rPr>
        <w:t>Nlmf_Location_UP</w:t>
      </w:r>
      <w:proofErr w:type="spellEnd"/>
      <w:r w:rsidRPr="00F20875">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3" w:name="_CRFigure6_18_11"/>
    <w:p w14:paraId="2000D155" w14:textId="77777777" w:rsidR="00F20875" w:rsidRPr="00F20875" w:rsidRDefault="00F20875" w:rsidP="00F20875">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0875">
        <w:rPr>
          <w:rFonts w:ascii="Arial" w:eastAsia="Times New Roman" w:hAnsi="Arial"/>
          <w:b/>
          <w:lang w:eastAsia="en-GB"/>
        </w:rPr>
        <w:object w:dxaOrig="11245" w:dyaOrig="7117" w14:anchorId="3FA03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6.8pt" o:ole="">
            <v:imagedata r:id="rId12" o:title=""/>
          </v:shape>
          <o:OLEObject Type="Embed" ProgID="Visio.Drawing.15" ShapeID="_x0000_i1025" DrawAspect="Content" ObjectID="_1790669457" r:id="rId13"/>
        </w:object>
      </w:r>
    </w:p>
    <w:p w14:paraId="5A6B7B06" w14:textId="77777777" w:rsidR="00F20875" w:rsidRPr="00F20875" w:rsidRDefault="00F20875" w:rsidP="00F20875">
      <w:pPr>
        <w:keepLines/>
        <w:overflowPunct w:val="0"/>
        <w:autoSpaceDE w:val="0"/>
        <w:autoSpaceDN w:val="0"/>
        <w:adjustRightInd w:val="0"/>
        <w:spacing w:after="240"/>
        <w:jc w:val="center"/>
        <w:textAlignment w:val="baseline"/>
        <w:rPr>
          <w:rFonts w:ascii="Arial" w:eastAsia="Times New Roman" w:hAnsi="Arial"/>
          <w:b/>
          <w:lang w:eastAsia="zh-CN"/>
        </w:rPr>
      </w:pPr>
      <w:r w:rsidRPr="00F20875">
        <w:rPr>
          <w:rFonts w:ascii="Arial" w:eastAsia="Times New Roman" w:hAnsi="Arial"/>
          <w:b/>
          <w:lang w:eastAsia="zh-CN"/>
        </w:rPr>
        <w:t xml:space="preserve">Figure </w:t>
      </w:r>
      <w:bookmarkEnd w:id="3"/>
      <w:r w:rsidRPr="00F20875">
        <w:rPr>
          <w:rFonts w:ascii="Arial" w:eastAsia="Times New Roman" w:hAnsi="Arial"/>
          <w:b/>
          <w:lang w:eastAsia="zh-CN"/>
        </w:rPr>
        <w:t>6.18.1-1: Positioning via a User Plane Connection between UE and LMF initiated by LMF</w:t>
      </w:r>
    </w:p>
    <w:p w14:paraId="685B8A84"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t>NOTE 1:</w:t>
      </w:r>
      <w:r w:rsidRPr="00F20875">
        <w:rPr>
          <w:rFonts w:eastAsia="Times New Roman"/>
          <w:lang w:eastAsia="zh-CN"/>
        </w:rPr>
        <w:tab/>
        <w:t>User Plane protocol (LCS-UPP) to support generic transport between the UE and the LMF is defined in TS 24.572 [48].</w:t>
      </w:r>
    </w:p>
    <w:p w14:paraId="1ADDD507"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w:t>
      </w:r>
      <w:r w:rsidRPr="00F20875">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4B4236AC"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ab/>
        <w:t xml:space="preserve">LMF may invoke </w:t>
      </w:r>
      <w:proofErr w:type="spellStart"/>
      <w:r w:rsidRPr="00F20875">
        <w:rPr>
          <w:rFonts w:eastAsia="Times New Roman"/>
          <w:lang w:eastAsia="zh-CN"/>
        </w:rPr>
        <w:t>Nnrf_NFDiscovery</w:t>
      </w:r>
      <w:proofErr w:type="spellEnd"/>
      <w:r w:rsidRPr="00F20875">
        <w:rPr>
          <w:rFonts w:eastAsia="Times New Roman"/>
          <w:lang w:eastAsia="zh-CN"/>
        </w:rPr>
        <w:t xml:space="preserve"> service operation to retrieve control plane congestion status (e.g. AMF load information). LMF may also invoke </w:t>
      </w:r>
      <w:proofErr w:type="spellStart"/>
      <w:r w:rsidRPr="00F20875">
        <w:rPr>
          <w:rFonts w:eastAsia="Times New Roman"/>
          <w:lang w:eastAsia="zh-CN"/>
        </w:rPr>
        <w:t>Nnrf_NFManagement_NFStatusSubscribe</w:t>
      </w:r>
      <w:proofErr w:type="spellEnd"/>
      <w:r w:rsidRPr="00F20875">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4638491D" w14:textId="373C0471"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ab/>
        <w:t>Steps 2-</w:t>
      </w:r>
      <w:ins w:id="4" w:author="zte v1" w:date="2024-09-27T11:48:00Z">
        <w:r w:rsidR="006365FE">
          <w:rPr>
            <w:rFonts w:hint="eastAsia"/>
            <w:lang w:eastAsia="zh-CN"/>
          </w:rPr>
          <w:t>8</w:t>
        </w:r>
      </w:ins>
      <w:del w:id="5" w:author="zte v1" w:date="2024-09-27T11:48:00Z">
        <w:r w:rsidRPr="00F20875" w:rsidDel="006365FE">
          <w:rPr>
            <w:rFonts w:eastAsia="Times New Roman"/>
            <w:lang w:eastAsia="zh-CN"/>
          </w:rPr>
          <w:delText>7</w:delText>
        </w:r>
      </w:del>
      <w:r w:rsidRPr="00F20875">
        <w:rPr>
          <w:rFonts w:eastAsia="Times New Roman"/>
          <w:lang w:eastAsia="zh-CN"/>
        </w:rPr>
        <w:t xml:space="preserve"> are skipped if there is already a user plane connection context of the target UE in LMF and LMF determines to utilize the user plane connection for positioning.</w:t>
      </w:r>
    </w:p>
    <w:p w14:paraId="7859B533"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t>NOTE 2:</w:t>
      </w:r>
      <w:r w:rsidRPr="00F20875">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489534D"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t>NOTE 3:</w:t>
      </w:r>
      <w:r w:rsidRPr="00F20875">
        <w:rPr>
          <w:rFonts w:eastAsia="Times New Roman"/>
          <w:lang w:eastAsia="zh-CN"/>
        </w:rPr>
        <w:tab/>
        <w:t>The procedure can also be triggered when LMF receives a location request from AMF via control plane signalling as defined in clause 6.1 and clause 6.3.</w:t>
      </w:r>
    </w:p>
    <w:p w14:paraId="434D687F"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lastRenderedPageBreak/>
        <w:t>2.</w:t>
      </w:r>
      <w:r w:rsidRPr="00F20875">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780EC54D" w14:textId="77777777" w:rsidR="004911A7" w:rsidRPr="007703A1" w:rsidRDefault="004911A7" w:rsidP="004911A7">
      <w:pPr>
        <w:pStyle w:val="B1"/>
        <w:rPr>
          <w:ins w:id="6" w:author="zte-v4" w:date="2024-10-17T11:16:00Z"/>
          <w:lang w:eastAsia="zh-CN"/>
        </w:rPr>
      </w:pPr>
      <w:ins w:id="7" w:author="zte-v4" w:date="2024-10-17T11:16:00Z">
        <w:r>
          <w:rPr>
            <w:lang w:eastAsia="zh-CN"/>
          </w:rPr>
          <w:tab/>
          <w:t xml:space="preserve">If the UE supports the </w:t>
        </w:r>
        <w:r w:rsidRPr="00A636BF">
          <w:rPr>
            <w:rFonts w:eastAsia="Times New Roman"/>
            <w:lang w:eastAsia="zh-CN"/>
          </w:rPr>
          <w:t>user plane positioning capability</w:t>
        </w:r>
        <w:r>
          <w:rPr>
            <w:rFonts w:eastAsia="Times New Roman"/>
            <w:lang w:eastAsia="zh-CN"/>
          </w:rPr>
          <w:t xml:space="preserve"> and AMF has not subscribed the </w:t>
        </w:r>
        <w:r>
          <w:rPr>
            <w:lang w:eastAsia="zh-CN"/>
          </w:rPr>
          <w:t>status of LCS user plane connection</w:t>
        </w:r>
        <w:r>
          <w:rPr>
            <w:rFonts w:eastAsia="Times New Roman"/>
            <w:lang w:eastAsia="zh-CN"/>
          </w:rPr>
          <w:t xml:space="preserve">, </w:t>
        </w:r>
        <w:r>
          <w:rPr>
            <w:lang w:eastAsia="zh-CN"/>
          </w:rPr>
          <w:t>the AMF</w:t>
        </w:r>
        <w:r>
          <w:rPr>
            <w:rFonts w:hint="eastAsia"/>
            <w:lang w:eastAsia="zh-CN"/>
          </w:rPr>
          <w:t xml:space="preserve"> may </w:t>
        </w:r>
        <w:r>
          <w:rPr>
            <w:lang w:eastAsia="zh-CN"/>
          </w:rPr>
          <w:t>subscribe from LMF the status of LCS user plane connection</w:t>
        </w:r>
        <w:r>
          <w:rPr>
            <w:rFonts w:hint="eastAsia"/>
            <w:lang w:eastAsia="zh-CN"/>
          </w:rPr>
          <w:t>.</w:t>
        </w:r>
      </w:ins>
    </w:p>
    <w:p w14:paraId="0BAE9A78"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t>NOTE 4:</w:t>
      </w:r>
      <w:r w:rsidRPr="00F20875">
        <w:rPr>
          <w:rFonts w:eastAsia="Times New Roman"/>
          <w:lang w:eastAsia="zh-CN"/>
        </w:rPr>
        <w:tab/>
        <w:t>Security mechanism to support user plane positioning is defined in Annex Q.2 of TS 33.501 [50].</w:t>
      </w:r>
    </w:p>
    <w:p w14:paraId="4468A843"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3.</w:t>
      </w:r>
      <w:r w:rsidRPr="00F20875">
        <w:rPr>
          <w:rFonts w:eastAsia="Times New Roman"/>
          <w:lang w:eastAsia="zh-CN"/>
        </w:rPr>
        <w:tab/>
        <w:t>[Conditional] When AMF receives the user plane information from LMF in step 2, AMF sends it to UE via a DL NAS TRANSPORT message.</w:t>
      </w:r>
    </w:p>
    <w:p w14:paraId="7E0BF4CB" w14:textId="47FE61C1"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4.</w:t>
      </w:r>
      <w:r w:rsidRPr="00F20875">
        <w:rPr>
          <w:rFonts w:eastAsia="Times New Roman"/>
          <w:lang w:eastAsia="zh-CN"/>
        </w:rPr>
        <w:tab/>
        <w:t xml:space="preserve">[Conditional] If there is no established applicable PDU session for the user plane positioning, the UE uses the </w:t>
      </w:r>
      <w:r w:rsidRPr="00F20875">
        <w:rPr>
          <w:rFonts w:eastAsia="Times New Roman"/>
          <w:lang w:eastAsia="zh-CN"/>
        </w:rPr>
        <w:t>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2BBB0383"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5.</w:t>
      </w:r>
      <w:r w:rsidRPr="00F20875">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082847E" w14:textId="48B8481A"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6</w:t>
      </w:r>
      <w:r w:rsidRPr="00F20875">
        <w:rPr>
          <w:rFonts w:eastAsia="Times New Roman"/>
          <w:lang w:eastAsia="zh-CN"/>
        </w:rPr>
        <w:tab/>
        <w:t>[Conditional] AMF sends the acknowledgement received in step 5 to the LMF via Namf_N1messageNotify service.</w:t>
      </w:r>
    </w:p>
    <w:p w14:paraId="6A21AFAF"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7.</w:t>
      </w:r>
      <w:r w:rsidRPr="00F20875">
        <w:rPr>
          <w:rFonts w:eastAsia="Times New Roman"/>
          <w:lang w:eastAsia="zh-CN"/>
        </w:rPr>
        <w:tab/>
        <w:t xml:space="preserve">[Conditional] LMF indicates AMF in the </w:t>
      </w:r>
      <w:proofErr w:type="spellStart"/>
      <w:r w:rsidRPr="00F20875">
        <w:rPr>
          <w:rFonts w:eastAsia="Times New Roman"/>
          <w:lang w:eastAsia="zh-CN"/>
        </w:rPr>
        <w:t>Nlmf_Location_UPNotify</w:t>
      </w:r>
      <w:proofErr w:type="spellEnd"/>
      <w:r w:rsidRPr="00F20875">
        <w:rPr>
          <w:rFonts w:eastAsia="Times New Roman"/>
          <w:lang w:eastAsia="zh-CN"/>
        </w:rPr>
        <w:t xml:space="preserve"> message that user plane connection between </w:t>
      </w:r>
      <w:r w:rsidRPr="00F20875">
        <w:rPr>
          <w:rFonts w:eastAsia="Times New Roman"/>
          <w:lang w:eastAsia="zh-CN"/>
        </w:rPr>
        <w:t>the UE and LMF has been established.</w:t>
      </w:r>
    </w:p>
    <w:p w14:paraId="295DCB94"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8.</w:t>
      </w:r>
      <w:r w:rsidRPr="00F20875">
        <w:rPr>
          <w:rFonts w:eastAsia="Times New Roman"/>
          <w:lang w:eastAsia="zh-CN"/>
        </w:rPr>
        <w:tab/>
        <w:t>[Conditional] The AMF stores the LCS-UP connection context as part of UE context.</w:t>
      </w:r>
    </w:p>
    <w:p w14:paraId="0E57C20A"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9.</w:t>
      </w:r>
      <w:r w:rsidRPr="00F20875">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EAA96E5" w14:textId="77777777" w:rsidR="00F20875" w:rsidRPr="00F20875" w:rsidRDefault="00F20875" w:rsidP="00F20875">
      <w:pPr>
        <w:rPr>
          <w:noProof/>
        </w:rPr>
      </w:pPr>
      <w:bookmarkStart w:id="8" w:name="_CR6_18_2"/>
      <w:bookmarkEnd w:id="8"/>
    </w:p>
    <w:p w14:paraId="116B87EA" w14:textId="77777777" w:rsidR="00F20875" w:rsidRPr="002800F7" w:rsidRDefault="00F20875" w:rsidP="00F208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549E2BD" w14:textId="77777777" w:rsidR="00F20875" w:rsidRDefault="00F20875" w:rsidP="00F20875">
      <w:pPr>
        <w:rPr>
          <w:noProof/>
        </w:rPr>
      </w:pPr>
    </w:p>
    <w:p w14:paraId="3E215E16" w14:textId="77777777" w:rsidR="00F20875" w:rsidRPr="00F20875" w:rsidRDefault="00F20875" w:rsidP="00F208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 w:name="_Toc178074972"/>
      <w:r w:rsidRPr="00F20875">
        <w:rPr>
          <w:rFonts w:ascii="Arial" w:eastAsia="Times New Roman" w:hAnsi="Arial"/>
          <w:sz w:val="28"/>
          <w:lang w:eastAsia="zh-CN"/>
        </w:rPr>
        <w:t>6.18.2</w:t>
      </w:r>
      <w:r w:rsidRPr="00F20875">
        <w:rPr>
          <w:rFonts w:ascii="Arial" w:eastAsia="Times New Roman" w:hAnsi="Arial"/>
          <w:sz w:val="28"/>
          <w:lang w:eastAsia="zh-CN"/>
        </w:rPr>
        <w:tab/>
        <w:t>UE initiated User Plane Connection</w:t>
      </w:r>
      <w:bookmarkEnd w:id="9"/>
    </w:p>
    <w:p w14:paraId="212343D1" w14:textId="77777777" w:rsidR="00F20875" w:rsidRPr="00F20875" w:rsidRDefault="00F20875" w:rsidP="00F20875">
      <w:pPr>
        <w:overflowPunct w:val="0"/>
        <w:autoSpaceDE w:val="0"/>
        <w:autoSpaceDN w:val="0"/>
        <w:adjustRightInd w:val="0"/>
        <w:textAlignment w:val="baseline"/>
        <w:rPr>
          <w:rFonts w:eastAsia="Times New Roman"/>
          <w:lang w:eastAsia="zh-CN"/>
        </w:rPr>
      </w:pPr>
      <w:r w:rsidRPr="00F20875">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0" w:name="_CRFigure6_18_21"/>
    <w:p w14:paraId="60ED69E3" w14:textId="77777777" w:rsidR="00F20875" w:rsidRPr="00F20875" w:rsidRDefault="00F20875" w:rsidP="00F20875">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0875">
        <w:rPr>
          <w:rFonts w:ascii="Arial" w:eastAsia="Times New Roman" w:hAnsi="Arial"/>
          <w:b/>
          <w:lang w:eastAsia="en-GB"/>
        </w:rPr>
        <w:object w:dxaOrig="10992" w:dyaOrig="8161" w14:anchorId="695330B1">
          <v:shape id="_x0000_i1026" type="#_x0000_t75" style="width:421.2pt;height:312pt" o:ole="">
            <v:imagedata r:id="rId14" o:title=""/>
          </v:shape>
          <o:OLEObject Type="Embed" ProgID="Visio.Drawing.15" ShapeID="_x0000_i1026" DrawAspect="Content" ObjectID="_1790669458" r:id="rId15"/>
        </w:object>
      </w:r>
    </w:p>
    <w:p w14:paraId="0F0415D1" w14:textId="77777777" w:rsidR="00F20875" w:rsidRPr="00F20875" w:rsidRDefault="00F20875" w:rsidP="00F20875">
      <w:pPr>
        <w:keepLines/>
        <w:overflowPunct w:val="0"/>
        <w:autoSpaceDE w:val="0"/>
        <w:autoSpaceDN w:val="0"/>
        <w:adjustRightInd w:val="0"/>
        <w:spacing w:after="240"/>
        <w:jc w:val="center"/>
        <w:textAlignment w:val="baseline"/>
        <w:rPr>
          <w:rFonts w:ascii="Arial" w:eastAsia="Times New Roman" w:hAnsi="Arial"/>
          <w:b/>
          <w:lang w:eastAsia="zh-CN"/>
        </w:rPr>
      </w:pPr>
      <w:r w:rsidRPr="00F20875">
        <w:rPr>
          <w:rFonts w:ascii="Arial" w:eastAsia="Times New Roman" w:hAnsi="Arial"/>
          <w:b/>
          <w:lang w:eastAsia="zh-CN"/>
        </w:rPr>
        <w:t xml:space="preserve">Figure </w:t>
      </w:r>
      <w:bookmarkEnd w:id="10"/>
      <w:r w:rsidRPr="00F20875">
        <w:rPr>
          <w:rFonts w:ascii="Arial" w:eastAsia="Times New Roman" w:hAnsi="Arial"/>
          <w:b/>
          <w:lang w:eastAsia="zh-CN"/>
        </w:rPr>
        <w:t>6.18.2-1: Positioning via a User Plane Connection between UE and LMF, initiated by UE</w:t>
      </w:r>
    </w:p>
    <w:p w14:paraId="2AC59911" w14:textId="09821119"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w:t>
      </w:r>
      <w:r w:rsidRPr="00F20875">
        <w:rPr>
          <w:rFonts w:eastAsia="Times New Roman"/>
          <w:lang w:eastAsia="zh-CN"/>
        </w:rPr>
        <w:tab/>
        <w:t xml:space="preserve">UE sends a user plane connection establishment request to AMF via NAS Message, if </w:t>
      </w:r>
      <w:ins w:id="11" w:author="zte v1" w:date="2024-09-27T11:48:00Z">
        <w:r w:rsidR="006365FE" w:rsidRPr="00A636BF">
          <w:rPr>
            <w:rFonts w:eastAsia="Times New Roman"/>
            <w:lang w:eastAsia="zh-CN"/>
          </w:rPr>
          <w:t>there is no established secure user plane connection between the UE and LMF</w:t>
        </w:r>
        <w:r w:rsidR="006365FE">
          <w:rPr>
            <w:rFonts w:hint="eastAsia"/>
            <w:lang w:eastAsia="zh-CN"/>
          </w:rPr>
          <w:t xml:space="preserve"> and </w:t>
        </w:r>
      </w:ins>
      <w:r w:rsidRPr="00F20875">
        <w:rPr>
          <w:rFonts w:eastAsia="Times New Roman"/>
          <w:lang w:eastAsia="zh-CN"/>
        </w:rPr>
        <w:t>UE decides to request a user plane connection for upcoming positioning requests.</w:t>
      </w:r>
    </w:p>
    <w:p w14:paraId="798DE61B"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2.</w:t>
      </w:r>
      <w:r w:rsidRPr="00F20875">
        <w:rPr>
          <w:rFonts w:eastAsia="Times New Roman"/>
          <w:lang w:eastAsia="zh-CN"/>
        </w:rPr>
        <w:tab/>
        <w:t xml:space="preserve">[Conditional] </w:t>
      </w:r>
      <w:proofErr w:type="gramStart"/>
      <w:r w:rsidRPr="00F20875">
        <w:rPr>
          <w:rFonts w:eastAsia="Times New Roman"/>
          <w:lang w:eastAsia="zh-CN"/>
        </w:rPr>
        <w:t>If</w:t>
      </w:r>
      <w:proofErr w:type="gramEnd"/>
      <w:r w:rsidRPr="00F20875">
        <w:rPr>
          <w:rFonts w:eastAsia="Times New Roman"/>
          <w:lang w:eastAsia="zh-CN"/>
        </w:rPr>
        <w:t xml:space="preserve">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53C19E35"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3.</w:t>
      </w:r>
      <w:r w:rsidRPr="00F20875">
        <w:rPr>
          <w:rFonts w:eastAsia="Times New Roman"/>
          <w:lang w:eastAsia="zh-CN"/>
        </w:rPr>
        <w:tab/>
        <w:t xml:space="preserve">[Conditional] The AMF sends </w:t>
      </w:r>
      <w:proofErr w:type="gramStart"/>
      <w:r w:rsidRPr="00F20875">
        <w:rPr>
          <w:rFonts w:eastAsia="Times New Roman"/>
          <w:lang w:eastAsia="zh-CN"/>
        </w:rPr>
        <w:t>a</w:t>
      </w:r>
      <w:proofErr w:type="gramEnd"/>
      <w:r w:rsidRPr="00F20875">
        <w:rPr>
          <w:rFonts w:eastAsia="Times New Roman"/>
          <w:lang w:eastAsia="zh-CN"/>
        </w:rPr>
        <w:t xml:space="preserve"> </w:t>
      </w:r>
      <w:proofErr w:type="spellStart"/>
      <w:r w:rsidRPr="00F20875">
        <w:rPr>
          <w:rFonts w:eastAsia="Times New Roman"/>
          <w:lang w:eastAsia="zh-CN"/>
        </w:rPr>
        <w:t>Nlmf_Location_UPConfig</w:t>
      </w:r>
      <w:proofErr w:type="spellEnd"/>
      <w:r w:rsidRPr="00F20875">
        <w:rPr>
          <w:rFonts w:eastAsia="Times New Roman"/>
          <w:lang w:eastAsia="zh-CN"/>
        </w:rPr>
        <w:t xml:space="preserve"> Request towards LMF to request set up of an LCS-UP connection. The AMF shall include the target UE identity (see TS 29.572 [12]) (SUPI and/or GPSI) in the request.</w:t>
      </w:r>
    </w:p>
    <w:p w14:paraId="45DF2F98"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4.</w:t>
      </w:r>
      <w:r w:rsidRPr="00F20875">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1E31B9FB"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5.</w:t>
      </w:r>
      <w:r w:rsidRPr="00F20875">
        <w:rPr>
          <w:rFonts w:eastAsia="Times New Roman"/>
          <w:lang w:eastAsia="zh-CN"/>
        </w:rPr>
        <w:tab/>
        <w:t>[Conditional] When AMF receives the user plane information from LMF in step 4, AMF forwards it to UE via a DL NAS TRANSPORT message.</w:t>
      </w:r>
    </w:p>
    <w:p w14:paraId="74B88AE7"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6.</w:t>
      </w:r>
      <w:r w:rsidRPr="00F20875">
        <w:rPr>
          <w:rFonts w:eastAsia="Times New Roman"/>
          <w:lang w:eastAsia="zh-CN"/>
        </w:rPr>
        <w:tab/>
        <w:t xml:space="preserve">[Conditional] </w:t>
      </w:r>
      <w:proofErr w:type="gramStart"/>
      <w:r w:rsidRPr="00F20875">
        <w:rPr>
          <w:rFonts w:eastAsia="Times New Roman"/>
          <w:lang w:eastAsia="zh-CN"/>
        </w:rPr>
        <w:t>If</w:t>
      </w:r>
      <w:proofErr w:type="gramEnd"/>
      <w:r w:rsidRPr="00F20875">
        <w:rPr>
          <w:rFonts w:eastAsia="Times New Roman"/>
          <w:lang w:eastAsia="zh-CN"/>
        </w:rPr>
        <w:t xml:space="preserve">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66B5AD03"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62BB37E9"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lastRenderedPageBreak/>
        <w:t>7.</w:t>
      </w:r>
      <w:r w:rsidRPr="00F20875">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35CCE18"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8.</w:t>
      </w:r>
      <w:r w:rsidRPr="00F20875">
        <w:rPr>
          <w:rFonts w:eastAsia="Times New Roman"/>
          <w:lang w:eastAsia="zh-CN"/>
        </w:rPr>
        <w:tab/>
        <w:t>[Conditional] AMF sends the acknowledgement received in step 7 to the LMF via Namf_N1messageNotify service.</w:t>
      </w:r>
    </w:p>
    <w:p w14:paraId="5A5B5080"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9.</w:t>
      </w:r>
      <w:r w:rsidRPr="00F20875">
        <w:rPr>
          <w:rFonts w:eastAsia="Times New Roman"/>
          <w:lang w:eastAsia="zh-CN"/>
        </w:rPr>
        <w:tab/>
        <w:t>[Conditional] LMF responds to AMF that user plane connection between the UE and LMF has been established.</w:t>
      </w:r>
    </w:p>
    <w:p w14:paraId="7C2C19E9" w14:textId="062E3933"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10.</w:t>
      </w:r>
      <w:r w:rsidRPr="00F20875">
        <w:rPr>
          <w:rFonts w:eastAsia="Times New Roman"/>
          <w:lang w:eastAsia="zh-CN"/>
        </w:rPr>
        <w:tab/>
        <w:t>[Conditional] The AMF stores the LCS-UP connection context as part of UE context</w:t>
      </w:r>
    </w:p>
    <w:p w14:paraId="42EAF090"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11.</w:t>
      </w:r>
      <w:r w:rsidRPr="00F20875">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bookmarkStart w:id="12" w:name="_GoBack"/>
      <w:bookmarkEnd w:id="12"/>
    </w:p>
    <w:p w14:paraId="6A19ED78" w14:textId="77777777" w:rsidR="00F20875" w:rsidRDefault="00F20875" w:rsidP="00F20875">
      <w:pPr>
        <w:rPr>
          <w:noProof/>
        </w:rPr>
      </w:pPr>
      <w:bookmarkStart w:id="13" w:name="_CR6_18_3"/>
      <w:bookmarkStart w:id="14" w:name="_Toc178074973"/>
      <w:bookmarkEnd w:id="13"/>
    </w:p>
    <w:p w14:paraId="7FB7F194" w14:textId="77777777" w:rsidR="00F20875" w:rsidRPr="002800F7" w:rsidRDefault="00F20875" w:rsidP="00F208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EBBA490" w14:textId="77777777" w:rsidR="00F20875" w:rsidRDefault="00F20875" w:rsidP="00F20875">
      <w:pPr>
        <w:rPr>
          <w:noProof/>
          <w:lang w:eastAsia="zh-CN"/>
        </w:rPr>
      </w:pPr>
    </w:p>
    <w:p w14:paraId="4A1B93F6" w14:textId="77777777" w:rsidR="00F20875" w:rsidRPr="00F20875" w:rsidRDefault="00F20875" w:rsidP="00F208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20875">
        <w:rPr>
          <w:rFonts w:ascii="Arial" w:eastAsia="Times New Roman" w:hAnsi="Arial"/>
          <w:sz w:val="28"/>
          <w:lang w:eastAsia="zh-CN"/>
        </w:rPr>
        <w:t>6.18.3</w:t>
      </w:r>
      <w:r w:rsidRPr="00F20875">
        <w:rPr>
          <w:rFonts w:ascii="Arial" w:eastAsia="Times New Roman" w:hAnsi="Arial"/>
          <w:sz w:val="28"/>
          <w:lang w:eastAsia="zh-CN"/>
        </w:rPr>
        <w:tab/>
        <w:t>Modification of User Plane Connection between UE and LMF</w:t>
      </w:r>
      <w:bookmarkEnd w:id="14"/>
    </w:p>
    <w:p w14:paraId="1F08216E" w14:textId="77777777" w:rsidR="00F20875" w:rsidRPr="00F20875" w:rsidRDefault="00F20875" w:rsidP="00F20875">
      <w:pPr>
        <w:overflowPunct w:val="0"/>
        <w:autoSpaceDE w:val="0"/>
        <w:autoSpaceDN w:val="0"/>
        <w:adjustRightInd w:val="0"/>
        <w:textAlignment w:val="baseline"/>
        <w:rPr>
          <w:rFonts w:eastAsia="Times New Roman"/>
          <w:lang w:eastAsia="zh-CN"/>
        </w:rPr>
      </w:pPr>
      <w:r w:rsidRPr="00F20875">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5F7435E" w14:textId="77777777" w:rsidR="00F20875" w:rsidRPr="00F20875" w:rsidRDefault="00F20875" w:rsidP="00F20875">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0875">
        <w:rPr>
          <w:rFonts w:ascii="Arial" w:eastAsia="Times New Roman" w:hAnsi="Arial"/>
          <w:b/>
          <w:lang w:eastAsia="en-GB"/>
        </w:rPr>
        <w:object w:dxaOrig="12818" w:dyaOrig="6180" w14:anchorId="377FD529">
          <v:shape id="_x0000_i1027" type="#_x0000_t75" style="width:6in;height:188.4pt" o:ole="">
            <v:imagedata r:id="rId16" o:title="" croptop="4847f" cropbottom="1591f"/>
          </v:shape>
          <o:OLEObject Type="Embed" ProgID="Visio.Drawing.15" ShapeID="_x0000_i1027" DrawAspect="Content" ObjectID="_1790669459" r:id="rId17"/>
        </w:object>
      </w:r>
    </w:p>
    <w:p w14:paraId="49E02EC9" w14:textId="77777777" w:rsidR="00F20875" w:rsidRPr="00F20875" w:rsidRDefault="00F20875" w:rsidP="00F20875">
      <w:pPr>
        <w:keepLines/>
        <w:overflowPunct w:val="0"/>
        <w:autoSpaceDE w:val="0"/>
        <w:autoSpaceDN w:val="0"/>
        <w:adjustRightInd w:val="0"/>
        <w:spacing w:after="240"/>
        <w:jc w:val="center"/>
        <w:textAlignment w:val="baseline"/>
        <w:rPr>
          <w:rFonts w:ascii="Arial" w:eastAsia="Times New Roman" w:hAnsi="Arial"/>
          <w:b/>
          <w:lang w:eastAsia="zh-CN"/>
        </w:rPr>
      </w:pPr>
      <w:bookmarkStart w:id="15" w:name="_CRFigure6_18_31"/>
      <w:r w:rsidRPr="00F20875">
        <w:rPr>
          <w:rFonts w:ascii="Arial" w:eastAsia="Times New Roman" w:hAnsi="Arial"/>
          <w:b/>
          <w:lang w:eastAsia="zh-CN"/>
        </w:rPr>
        <w:t xml:space="preserve">Figure </w:t>
      </w:r>
      <w:bookmarkEnd w:id="15"/>
      <w:r w:rsidRPr="00F20875">
        <w:rPr>
          <w:rFonts w:ascii="Arial" w:eastAsia="Times New Roman" w:hAnsi="Arial"/>
          <w:b/>
          <w:lang w:eastAsia="zh-CN"/>
        </w:rPr>
        <w:t>6.18.3-1: Connection modification between UE and LMFs</w:t>
      </w:r>
    </w:p>
    <w:p w14:paraId="386FB35B"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1a.</w:t>
      </w:r>
      <w:r w:rsidRPr="00F20875">
        <w:rPr>
          <w:rFonts w:eastAsia="Times New Roman"/>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F20875">
        <w:rPr>
          <w:rFonts w:eastAsia="Times New Roman"/>
          <w:lang w:eastAsia="zh-CN"/>
        </w:rPr>
        <w:t>Nlmf_Locatoion_UPConfig</w:t>
      </w:r>
      <w:proofErr w:type="spellEnd"/>
      <w:r w:rsidRPr="00F20875">
        <w:rPr>
          <w:rFonts w:eastAsia="Times New Roman"/>
          <w:lang w:eastAsia="zh-CN"/>
        </w:rPr>
        <w:t xml:space="preserve"> request). The LMF sends an </w:t>
      </w:r>
      <w:proofErr w:type="spellStart"/>
      <w:r w:rsidRPr="00F20875">
        <w:rPr>
          <w:rFonts w:eastAsia="Times New Roman"/>
          <w:lang w:eastAsia="zh-CN"/>
        </w:rPr>
        <w:t>Nlmf_Location_UPNotify</w:t>
      </w:r>
      <w:proofErr w:type="spellEnd"/>
      <w:r w:rsidRPr="00F20875">
        <w:rPr>
          <w:rFonts w:eastAsia="Times New Roman"/>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F20875">
        <w:rPr>
          <w:rFonts w:eastAsia="Times New Roman"/>
          <w:lang w:eastAsia="zh-CN"/>
        </w:rPr>
        <w:t>Nlmf_Location_UPConfig</w:t>
      </w:r>
      <w:proofErr w:type="spellEnd"/>
      <w:r w:rsidRPr="00F20875">
        <w:rPr>
          <w:rFonts w:eastAsia="Times New Roman"/>
          <w:lang w:eastAsia="zh-CN"/>
        </w:rPr>
        <w:t xml:space="preserve"> message or </w:t>
      </w:r>
      <w:proofErr w:type="spellStart"/>
      <w:r w:rsidRPr="00F20875">
        <w:rPr>
          <w:rFonts w:eastAsia="Times New Roman"/>
          <w:lang w:eastAsia="zh-CN"/>
        </w:rPr>
        <w:t>Nlmf_Location_UP</w:t>
      </w:r>
      <w:proofErr w:type="spellEnd"/>
      <w:r w:rsidRPr="00F20875">
        <w:rPr>
          <w:rFonts w:eastAsia="Times New Roman"/>
          <w:lang w:eastAsia="zh-CN"/>
        </w:rPr>
        <w:t xml:space="preserve"> Subscribe message.</w:t>
      </w:r>
    </w:p>
    <w:p w14:paraId="6BB6DE37" w14:textId="77777777" w:rsidR="006365FE" w:rsidRPr="00A636BF" w:rsidRDefault="006365FE" w:rsidP="006365FE">
      <w:pPr>
        <w:overflowPunct w:val="0"/>
        <w:autoSpaceDE w:val="0"/>
        <w:autoSpaceDN w:val="0"/>
        <w:adjustRightInd w:val="0"/>
        <w:ind w:left="568" w:hanging="284"/>
        <w:textAlignment w:val="baseline"/>
        <w:rPr>
          <w:ins w:id="16" w:author="zte v1" w:date="2024-09-27T11:49:00Z"/>
          <w:rFonts w:eastAsia="Times New Roman"/>
          <w:lang w:eastAsia="zh-CN"/>
        </w:rPr>
      </w:pPr>
      <w:ins w:id="17" w:author="zte v1" w:date="2024-09-27T11:49:00Z">
        <w:r w:rsidRPr="00A636BF">
          <w:rPr>
            <w:rFonts w:eastAsia="Times New Roman"/>
            <w:lang w:eastAsia="zh-CN"/>
          </w:rPr>
          <w:tab/>
        </w:r>
        <w:r>
          <w:rPr>
            <w:rFonts w:hint="eastAsia"/>
            <w:lang w:eastAsia="zh-CN"/>
          </w:rPr>
          <w:t xml:space="preserve">If the request is to </w:t>
        </w:r>
        <w:r w:rsidRPr="00A636BF">
          <w:rPr>
            <w:rFonts w:eastAsia="Times New Roman"/>
            <w:lang w:eastAsia="zh-CN"/>
          </w:rPr>
          <w:t>terminate the user plane connection</w:t>
        </w:r>
        <w:r>
          <w:rPr>
            <w:rFonts w:hint="eastAsia"/>
            <w:lang w:eastAsia="zh-CN"/>
          </w:rPr>
          <w:t xml:space="preserve">, the AMF </w:t>
        </w:r>
        <w:r w:rsidRPr="00A636BF">
          <w:rPr>
            <w:rFonts w:eastAsia="Times New Roman"/>
            <w:lang w:eastAsia="zh-CN"/>
          </w:rPr>
          <w:t>release</w:t>
        </w:r>
        <w:r>
          <w:rPr>
            <w:rFonts w:hint="eastAsia"/>
            <w:lang w:eastAsia="zh-CN"/>
          </w:rPr>
          <w:t>s</w:t>
        </w:r>
        <w:r w:rsidRPr="00A636BF">
          <w:rPr>
            <w:rFonts w:eastAsia="Times New Roman"/>
            <w:lang w:eastAsia="zh-CN"/>
          </w:rPr>
          <w:t xml:space="preserve"> the LCS-UP context.</w:t>
        </w:r>
      </w:ins>
    </w:p>
    <w:p w14:paraId="304077D6"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lastRenderedPageBreak/>
        <w:t>NOTE 1:</w:t>
      </w:r>
      <w:r w:rsidRPr="00F20875">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442150D"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1b.</w:t>
      </w:r>
      <w:r w:rsidRPr="00F20875">
        <w:rPr>
          <w:rFonts w:eastAsia="Times New Roman"/>
          <w:lang w:eastAsia="zh-CN"/>
        </w:rPr>
        <w:tab/>
        <w:t xml:space="preserve">[Conditional]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w:t>
      </w:r>
      <w:proofErr w:type="spellStart"/>
      <w:r w:rsidRPr="00F20875">
        <w:rPr>
          <w:rFonts w:eastAsia="Times New Roman"/>
          <w:lang w:eastAsia="zh-CN"/>
        </w:rPr>
        <w:t>tigger</w:t>
      </w:r>
      <w:proofErr w:type="spellEnd"/>
      <w:r w:rsidRPr="00F20875">
        <w:rPr>
          <w:rFonts w:eastAsia="Times New Roman"/>
          <w:lang w:eastAsia="zh-CN"/>
        </w:rPr>
        <w:t xml:space="preserve"> the LMF reselection and LCS-UP connection modification procedure, e.g. if the source LMF does not perform LMF reselection.</w:t>
      </w:r>
    </w:p>
    <w:p w14:paraId="662E5210" w14:textId="5EF0F093"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2.</w:t>
      </w:r>
      <w:r w:rsidRPr="00F20875">
        <w:rPr>
          <w:rFonts w:eastAsia="Times New Roman"/>
          <w:lang w:eastAsia="zh-CN"/>
        </w:rPr>
        <w:tab/>
        <w:t>[Conditional] Steps 3-</w:t>
      </w:r>
      <w:ins w:id="18" w:author="zte v1" w:date="2024-09-27T11:49:00Z">
        <w:r w:rsidR="006365FE">
          <w:rPr>
            <w:rFonts w:hint="eastAsia"/>
            <w:lang w:eastAsia="zh-CN"/>
          </w:rPr>
          <w:t>10</w:t>
        </w:r>
      </w:ins>
      <w:del w:id="19" w:author="zte v1" w:date="2024-09-27T11:49:00Z">
        <w:r w:rsidRPr="00F20875" w:rsidDel="006365FE">
          <w:rPr>
            <w:rFonts w:eastAsia="Times New Roman"/>
            <w:lang w:eastAsia="zh-CN"/>
          </w:rPr>
          <w:delText>8</w:delText>
        </w:r>
      </w:del>
      <w:r w:rsidRPr="00F20875">
        <w:rPr>
          <w:rFonts w:eastAsia="Times New Roman"/>
          <w:lang w:eastAsia="zh-CN"/>
        </w:rPr>
        <w:t xml:space="preserve"> of figure 6.18.2-1 are performed between AMF (</w:t>
      </w:r>
      <w:proofErr w:type="gramStart"/>
      <w:r w:rsidRPr="00F20875">
        <w:rPr>
          <w:rFonts w:eastAsia="Times New Roman"/>
          <w:lang w:eastAsia="zh-CN"/>
        </w:rPr>
        <w:t>or</w:t>
      </w:r>
      <w:proofErr w:type="gramEnd"/>
      <w:r w:rsidRPr="00F20875">
        <w:rPr>
          <w:rFonts w:eastAsia="Times New Roman"/>
          <w:lang w:eastAsia="zh-CN"/>
        </w:rPr>
        <w:t xml:space="preserve"> Target AMF), UE, and Target LMF with addition that UE also terminate connection to Source LMF.</w:t>
      </w:r>
    </w:p>
    <w:p w14:paraId="1A0F0E73"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3.</w:t>
      </w:r>
      <w:r w:rsidRPr="00F20875">
        <w:rPr>
          <w:rFonts w:eastAsia="Times New Roman"/>
          <w:lang w:eastAsia="zh-CN"/>
        </w:rPr>
        <w:tab/>
        <w:t xml:space="preserve">The AMF sends an </w:t>
      </w:r>
      <w:proofErr w:type="spellStart"/>
      <w:r w:rsidRPr="00F20875">
        <w:rPr>
          <w:rFonts w:eastAsia="Times New Roman"/>
          <w:lang w:eastAsia="zh-CN"/>
        </w:rPr>
        <w:t>Nlmf_Location_UPConfig</w:t>
      </w:r>
      <w:proofErr w:type="spellEnd"/>
      <w:r w:rsidRPr="00F20875">
        <w:rPr>
          <w:rFonts w:eastAsia="Times New Roman"/>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4EAA1510"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t>NOTE 2:</w:t>
      </w:r>
      <w:r w:rsidRPr="00F20875">
        <w:rPr>
          <w:rFonts w:eastAsia="Times New Roman"/>
          <w:lang w:eastAsia="zh-CN"/>
        </w:rPr>
        <w:tab/>
        <w:t>AMF relocation does not necessarily always cause LMF reselection, the AMF relocation information can keep the LMF informed.</w:t>
      </w:r>
    </w:p>
    <w:p w14:paraId="6DF6E4FF"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 xml:space="preserve">4-5.[Conditional] The source LMF may invoke an </w:t>
      </w:r>
      <w:proofErr w:type="spellStart"/>
      <w:r w:rsidRPr="00F20875">
        <w:rPr>
          <w:rFonts w:eastAsia="Times New Roman"/>
          <w:lang w:eastAsia="zh-CN"/>
        </w:rPr>
        <w:t>Nlmf_Location_LocationContextTransfer</w:t>
      </w:r>
      <w:proofErr w:type="spellEnd"/>
      <w:r w:rsidRPr="00F20875">
        <w:rPr>
          <w:rFonts w:eastAsia="Times New Roman"/>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33BBF0D7"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6.</w:t>
      </w:r>
      <w:r w:rsidRPr="00F20875">
        <w:rPr>
          <w:rFonts w:eastAsia="Times New Roman"/>
          <w:lang w:eastAsia="zh-CN"/>
        </w:rPr>
        <w:tab/>
        <w:t xml:space="preserve">[Conditional] </w:t>
      </w:r>
      <w:proofErr w:type="gramStart"/>
      <w:r w:rsidRPr="00F20875">
        <w:rPr>
          <w:rFonts w:eastAsia="Times New Roman"/>
          <w:lang w:eastAsia="zh-CN"/>
        </w:rPr>
        <w:t>If</w:t>
      </w:r>
      <w:proofErr w:type="gramEnd"/>
      <w:r w:rsidRPr="00F20875">
        <w:rPr>
          <w:rFonts w:eastAsia="Times New Roman"/>
          <w:lang w:eastAsia="zh-CN"/>
        </w:rPr>
        <w:t xml:space="preserve"> the user plane connection to source LMF is still active, the source LMF terminates the connection to the UE.</w:t>
      </w:r>
    </w:p>
    <w:p w14:paraId="4C1338A7"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7.</w:t>
      </w:r>
      <w:r w:rsidRPr="00F20875">
        <w:rPr>
          <w:rFonts w:eastAsia="Times New Roman"/>
          <w:lang w:eastAsia="zh-CN"/>
        </w:rPr>
        <w:tab/>
        <w:t xml:space="preserve">The LMF sends </w:t>
      </w:r>
      <w:proofErr w:type="spellStart"/>
      <w:r w:rsidRPr="00F20875">
        <w:rPr>
          <w:rFonts w:eastAsia="Times New Roman"/>
          <w:lang w:eastAsia="zh-CN"/>
        </w:rPr>
        <w:t>Nlmf_Location_UPConfig</w:t>
      </w:r>
      <w:proofErr w:type="spellEnd"/>
      <w:r w:rsidRPr="00F20875">
        <w:rPr>
          <w:rFonts w:eastAsia="Times New Roman"/>
          <w:lang w:eastAsia="zh-CN"/>
        </w:rPr>
        <w:t xml:space="preserve"> Response message to AMF to confirm connection termination or acknowledge change of AMF. If this procedure is used for termination, the AMF will release the LCS-UP context after receiving the response message.</w:t>
      </w:r>
    </w:p>
    <w:p w14:paraId="185AD004" w14:textId="77777777" w:rsidR="0060361E" w:rsidRPr="00F20875"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869B1" w14:textId="77777777" w:rsidR="00B91411" w:rsidRDefault="00B91411">
      <w:r>
        <w:separator/>
      </w:r>
    </w:p>
  </w:endnote>
  <w:endnote w:type="continuationSeparator" w:id="0">
    <w:p w14:paraId="1F03817D" w14:textId="77777777" w:rsidR="00B91411" w:rsidRDefault="00B9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67166" w14:textId="77777777" w:rsidR="00B91411" w:rsidRDefault="00B91411">
      <w:r>
        <w:separator/>
      </w:r>
    </w:p>
  </w:footnote>
  <w:footnote w:type="continuationSeparator" w:id="0">
    <w:p w14:paraId="3AB1BA77" w14:textId="77777777" w:rsidR="00B91411" w:rsidRDefault="00B91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4E53"/>
    <w:rsid w:val="000A6394"/>
    <w:rsid w:val="000A6C1B"/>
    <w:rsid w:val="000B7FED"/>
    <w:rsid w:val="000C038A"/>
    <w:rsid w:val="000C6598"/>
    <w:rsid w:val="000D44B3"/>
    <w:rsid w:val="000E3290"/>
    <w:rsid w:val="001202FC"/>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3FAC"/>
    <w:rsid w:val="002E472E"/>
    <w:rsid w:val="002F11BD"/>
    <w:rsid w:val="00305409"/>
    <w:rsid w:val="003609EF"/>
    <w:rsid w:val="0036231A"/>
    <w:rsid w:val="00374DD4"/>
    <w:rsid w:val="003E1A36"/>
    <w:rsid w:val="00410371"/>
    <w:rsid w:val="0041706F"/>
    <w:rsid w:val="004223E6"/>
    <w:rsid w:val="004242F1"/>
    <w:rsid w:val="00424B69"/>
    <w:rsid w:val="004911A7"/>
    <w:rsid w:val="004B75B7"/>
    <w:rsid w:val="005141D9"/>
    <w:rsid w:val="0051580D"/>
    <w:rsid w:val="00547111"/>
    <w:rsid w:val="00592D74"/>
    <w:rsid w:val="005E2C44"/>
    <w:rsid w:val="0060361E"/>
    <w:rsid w:val="00621188"/>
    <w:rsid w:val="006257ED"/>
    <w:rsid w:val="006305F5"/>
    <w:rsid w:val="006365FE"/>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51BC1"/>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E1660"/>
    <w:rsid w:val="00B17127"/>
    <w:rsid w:val="00B258BB"/>
    <w:rsid w:val="00B3409F"/>
    <w:rsid w:val="00B40431"/>
    <w:rsid w:val="00B53D5C"/>
    <w:rsid w:val="00B5774B"/>
    <w:rsid w:val="00B67B97"/>
    <w:rsid w:val="00B7793B"/>
    <w:rsid w:val="00B91411"/>
    <w:rsid w:val="00B968C8"/>
    <w:rsid w:val="00BA3EC5"/>
    <w:rsid w:val="00BA51D9"/>
    <w:rsid w:val="00BB5DFC"/>
    <w:rsid w:val="00BD279D"/>
    <w:rsid w:val="00BD6BB8"/>
    <w:rsid w:val="00BE3458"/>
    <w:rsid w:val="00C66BA2"/>
    <w:rsid w:val="00C85350"/>
    <w:rsid w:val="00C870F6"/>
    <w:rsid w:val="00C95985"/>
    <w:rsid w:val="00CC5026"/>
    <w:rsid w:val="00CC68D0"/>
    <w:rsid w:val="00CD6515"/>
    <w:rsid w:val="00D03F9A"/>
    <w:rsid w:val="00D06D51"/>
    <w:rsid w:val="00D24991"/>
    <w:rsid w:val="00D50255"/>
    <w:rsid w:val="00D66520"/>
    <w:rsid w:val="00D8468D"/>
    <w:rsid w:val="00D84AE9"/>
    <w:rsid w:val="00D92ADC"/>
    <w:rsid w:val="00DE34CF"/>
    <w:rsid w:val="00E13F3D"/>
    <w:rsid w:val="00E34898"/>
    <w:rsid w:val="00E563E9"/>
    <w:rsid w:val="00EB09B7"/>
    <w:rsid w:val="00EE7D7C"/>
    <w:rsid w:val="00F20875"/>
    <w:rsid w:val="00F25D98"/>
    <w:rsid w:val="00F300FB"/>
    <w:rsid w:val="00F30D6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365FE"/>
    <w:rPr>
      <w:rFonts w:ascii="Times New Roman" w:hAnsi="Times New Roman"/>
      <w:lang w:val="en-GB" w:eastAsia="en-US"/>
    </w:rPr>
  </w:style>
  <w:style w:type="character" w:customStyle="1" w:styleId="B1Char">
    <w:name w:val="B1 Char"/>
    <w:link w:val="B1"/>
    <w:rsid w:val="00636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E741E-E2DB-4C0C-B6A8-70E9CF8C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2262</Words>
  <Characters>12896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27</cp:revision>
  <cp:lastPrinted>1899-12-31T23:00:00Z</cp:lastPrinted>
  <dcterms:created xsi:type="dcterms:W3CDTF">2020-02-03T08:32:00Z</dcterms:created>
  <dcterms:modified xsi:type="dcterms:W3CDTF">2024-10-17T05:49:00Z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